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27FD" w:rsidRDefault="00E7034C">
      <w:r>
        <w:t>Colby Curriculum Statement</w:t>
      </w:r>
    </w:p>
    <w:p w14:paraId="00000002" w14:textId="77777777" w:rsidR="003127FD" w:rsidRDefault="003127FD"/>
    <w:p w14:paraId="00000004" w14:textId="09187403" w:rsidR="003127FD" w:rsidRDefault="00E7034C">
      <w:r>
        <w:t xml:space="preserve">We prioritise time spent within a stimulating and quality environment, and this often means time </w:t>
      </w:r>
      <w:r>
        <w:t>spent outside the classroom in specially adapted outdoor spaces for learning.</w:t>
      </w:r>
    </w:p>
    <w:p w14:paraId="43A9ADAD" w14:textId="77777777" w:rsidR="00E7034C" w:rsidRDefault="00E7034C"/>
    <w:p w14:paraId="00000007" w14:textId="31147A4D" w:rsidR="003127FD" w:rsidRDefault="00E7034C">
      <w:r>
        <w:t xml:space="preserve">We prioritise reading as both a means and an end in itself. We know that reading is the skill that </w:t>
      </w:r>
      <w:r>
        <w:t>unlocks so much of learning, but our focus on reading is to inspire an enthusia</w:t>
      </w:r>
      <w:r>
        <w:t xml:space="preserve">stic love of reading </w:t>
      </w:r>
      <w:r>
        <w:t>for its own sake too.</w:t>
      </w:r>
    </w:p>
    <w:p w14:paraId="3D3C111E" w14:textId="77777777" w:rsidR="00E7034C" w:rsidRDefault="00E7034C"/>
    <w:p w14:paraId="00000009" w14:textId="1D598B10" w:rsidR="003127FD" w:rsidRDefault="00E7034C">
      <w:r>
        <w:t xml:space="preserve">We prioritise the monitoring of progress without pressuring children, as this is key to consistently </w:t>
      </w:r>
      <w:r>
        <w:t>delivering good levels of attainment and achievement in all areas of the curriculum.</w:t>
      </w:r>
    </w:p>
    <w:p w14:paraId="096ADE3B" w14:textId="77777777" w:rsidR="00E7034C" w:rsidRDefault="00E7034C"/>
    <w:p w14:paraId="0000000D" w14:textId="5F632353" w:rsidR="003127FD" w:rsidRDefault="00E7034C">
      <w:r>
        <w:t xml:space="preserve">We emphasise wellbeing: </w:t>
      </w:r>
      <w:r>
        <w:t>Co</w:t>
      </w:r>
      <w:r>
        <w:t xml:space="preserve">lby School is committed to being a healthy and safe school. A huge emphasis is placed </w:t>
      </w:r>
      <w:r>
        <w:t xml:space="preserve">on developing our children's physical and mental well-being. We provide nutritious meals </w:t>
      </w:r>
      <w:r>
        <w:t>and fun and welcoming wrap-around care.</w:t>
      </w:r>
    </w:p>
    <w:p w14:paraId="4379EBD5" w14:textId="77777777" w:rsidR="00E7034C" w:rsidRDefault="00E7034C"/>
    <w:p w14:paraId="0000000E" w14:textId="66F4414C" w:rsidR="003127FD" w:rsidRDefault="00E7034C">
      <w:r>
        <w:t>We have a very active and wide-ranging s</w:t>
      </w:r>
      <w:r>
        <w:t>porting life and seek to inspire all our children to</w:t>
      </w:r>
    </w:p>
    <w:p w14:paraId="0000000F" w14:textId="77777777" w:rsidR="003127FD" w:rsidRDefault="00E7034C">
      <w:r>
        <w:t>reach for the highest levels of personal achievement and development in whichever</w:t>
      </w:r>
    </w:p>
    <w:p w14:paraId="00000010" w14:textId="77777777" w:rsidR="003127FD" w:rsidRDefault="00E7034C">
      <w:r>
        <w:t>activities they enjoy.</w:t>
      </w:r>
    </w:p>
    <w:p w14:paraId="00000011" w14:textId="77777777" w:rsidR="003127FD" w:rsidRDefault="003127FD"/>
    <w:p w14:paraId="00000012" w14:textId="77777777" w:rsidR="003127FD" w:rsidRDefault="00E7034C">
      <w:r>
        <w:t>We work together:</w:t>
      </w:r>
    </w:p>
    <w:p w14:paraId="482A06E3" w14:textId="77777777" w:rsidR="00E7034C" w:rsidRDefault="00E7034C"/>
    <w:p w14:paraId="00000013" w14:textId="7164EECC" w:rsidR="003127FD" w:rsidRDefault="00E7034C">
      <w:r>
        <w:t>All pupils are given opportunities to make positive contributions to school li</w:t>
      </w:r>
      <w:r>
        <w:t>fe and the</w:t>
      </w:r>
    </w:p>
    <w:p w14:paraId="00000014" w14:textId="77777777" w:rsidR="003127FD" w:rsidRDefault="00E7034C">
      <w:r>
        <w:t>community. We believe this underpins values of inclusivity, democracy, the rule of law,</w:t>
      </w:r>
    </w:p>
    <w:p w14:paraId="00000015" w14:textId="77777777" w:rsidR="003127FD" w:rsidRDefault="00E7034C">
      <w:r>
        <w:t>liberty, and respect and tolerance.</w:t>
      </w:r>
    </w:p>
    <w:p w14:paraId="70C3F14F" w14:textId="77777777" w:rsidR="00E7034C" w:rsidRDefault="00E7034C"/>
    <w:p w14:paraId="00000016" w14:textId="1B6E47C4" w:rsidR="003127FD" w:rsidRDefault="00E7034C">
      <w:r>
        <w:t>We aim to strengthen the relationships between the school’s stakeholders by expanding the</w:t>
      </w:r>
    </w:p>
    <w:p w14:paraId="00000017" w14:textId="77777777" w:rsidR="003127FD" w:rsidRDefault="00E7034C">
      <w:r>
        <w:t>forums for communication betwe</w:t>
      </w:r>
      <w:r>
        <w:t>en pupils, parents, staff, governors and the community.</w:t>
      </w:r>
    </w:p>
    <w:p w14:paraId="4DB4951F" w14:textId="77777777" w:rsidR="00E7034C" w:rsidRDefault="00E7034C"/>
    <w:p w14:paraId="00000018" w14:textId="21296FD9" w:rsidR="003127FD" w:rsidRDefault="00E7034C">
      <w:r>
        <w:t>We work collaboratively with other schools to find creative solutions for challenges, thinking</w:t>
      </w:r>
    </w:p>
    <w:p w14:paraId="00000019" w14:textId="77777777" w:rsidR="003127FD" w:rsidRDefault="00E7034C">
      <w:r>
        <w:t>about how to improve, so our school is better than before.</w:t>
      </w:r>
    </w:p>
    <w:p w14:paraId="0C687095" w14:textId="77777777" w:rsidR="00E7034C" w:rsidRDefault="00E7034C"/>
    <w:p w14:paraId="0000001A" w14:textId="23C9B66E" w:rsidR="003127FD" w:rsidRDefault="00E7034C">
      <w:r>
        <w:t>These are the core values we hold dear and wh</w:t>
      </w:r>
      <w:r>
        <w:t>ich guide how we do things here at Colby School:</w:t>
      </w:r>
    </w:p>
    <w:p w14:paraId="12750889" w14:textId="77777777" w:rsidR="00E7034C" w:rsidRDefault="00E7034C"/>
    <w:p w14:paraId="0000001B" w14:textId="1DB3B6B5" w:rsidR="003127FD" w:rsidRPr="00E7034C" w:rsidRDefault="00E7034C">
      <w:pPr>
        <w:rPr>
          <w:b/>
          <w:bCs/>
        </w:rPr>
      </w:pPr>
      <w:r w:rsidRPr="00E7034C">
        <w:rPr>
          <w:b/>
          <w:bCs/>
        </w:rPr>
        <w:t>With happiness</w:t>
      </w:r>
    </w:p>
    <w:p w14:paraId="0000001F" w14:textId="5B1AF70B" w:rsidR="003127FD" w:rsidRDefault="00E7034C">
      <w:r>
        <w:t xml:space="preserve">We all know that people do their best when they are happy and enthusiastic. We aim to create a </w:t>
      </w:r>
      <w:r>
        <w:t xml:space="preserve">safe and inclusive learning journey that supports physical and emotional wellbeing. We believe </w:t>
      </w:r>
      <w:r>
        <w:t xml:space="preserve">childhood should be treasured and enjoyed and here at Colby you will always hear laughter and </w:t>
      </w:r>
      <w:r>
        <w:t>see excitement.</w:t>
      </w:r>
    </w:p>
    <w:p w14:paraId="507E6DA7" w14:textId="77777777" w:rsidR="00E7034C" w:rsidRDefault="00E7034C"/>
    <w:p w14:paraId="00000020" w14:textId="34843F55" w:rsidR="003127FD" w:rsidRPr="00E7034C" w:rsidRDefault="00E7034C">
      <w:pPr>
        <w:rPr>
          <w:b/>
          <w:bCs/>
        </w:rPr>
      </w:pPr>
      <w:r w:rsidRPr="00E7034C">
        <w:rPr>
          <w:b/>
          <w:bCs/>
        </w:rPr>
        <w:t>With ambition</w:t>
      </w:r>
    </w:p>
    <w:p w14:paraId="00000023" w14:textId="62674395" w:rsidR="003127FD" w:rsidRDefault="00E7034C">
      <w:r>
        <w:t xml:space="preserve">Confidence and enthusiasm can allow children to take control of their learning and allow them to </w:t>
      </w:r>
      <w:r>
        <w:t>create the lives they want. We enco</w:t>
      </w:r>
      <w:r>
        <w:t xml:space="preserve">urage everyone to take a chance, learn from mistakes, and </w:t>
      </w:r>
      <w:r>
        <w:t>celebrate success.</w:t>
      </w:r>
    </w:p>
    <w:p w14:paraId="2DE3FC3D" w14:textId="77777777" w:rsidR="00E7034C" w:rsidRDefault="00E7034C"/>
    <w:p w14:paraId="00000024" w14:textId="2E989049" w:rsidR="003127FD" w:rsidRPr="00E7034C" w:rsidRDefault="00E7034C">
      <w:pPr>
        <w:rPr>
          <w:b/>
          <w:bCs/>
        </w:rPr>
      </w:pPr>
      <w:r w:rsidRPr="00E7034C">
        <w:rPr>
          <w:b/>
          <w:bCs/>
        </w:rPr>
        <w:t>With kindness</w:t>
      </w:r>
    </w:p>
    <w:p w14:paraId="00000026" w14:textId="1174E311" w:rsidR="003127FD" w:rsidRDefault="00E7034C">
      <w:r>
        <w:lastRenderedPageBreak/>
        <w:t xml:space="preserve">The school motto is to treat others as we wish to be treated. We celebrate individuality and </w:t>
      </w:r>
      <w:r>
        <w:t>diversity, making sure everyone is heard.</w:t>
      </w:r>
    </w:p>
    <w:p w14:paraId="0F16A579" w14:textId="77777777" w:rsidR="00E7034C" w:rsidRPr="00E7034C" w:rsidRDefault="00E7034C">
      <w:pPr>
        <w:rPr>
          <w:b/>
          <w:bCs/>
        </w:rPr>
      </w:pPr>
    </w:p>
    <w:p w14:paraId="00000027" w14:textId="4C37ADE2" w:rsidR="003127FD" w:rsidRPr="00E7034C" w:rsidRDefault="00E7034C">
      <w:pPr>
        <w:rPr>
          <w:b/>
          <w:bCs/>
        </w:rPr>
      </w:pPr>
      <w:r w:rsidRPr="00E7034C">
        <w:rPr>
          <w:b/>
          <w:bCs/>
        </w:rPr>
        <w:t>Through teamwork</w:t>
      </w:r>
    </w:p>
    <w:p w14:paraId="37BA9D24" w14:textId="77777777" w:rsidR="00E7034C" w:rsidRDefault="00E7034C">
      <w:r>
        <w:t>By working to</w:t>
      </w:r>
      <w:r>
        <w:t xml:space="preserve">gether, families and professionals, we believe that we can achieve more. </w:t>
      </w:r>
    </w:p>
    <w:p w14:paraId="4CDAFD6D" w14:textId="77777777" w:rsidR="00E7034C" w:rsidRDefault="00E7034C"/>
    <w:p w14:paraId="00000029" w14:textId="64247B80" w:rsidR="003127FD" w:rsidRDefault="00E7034C">
      <w:r>
        <w:t xml:space="preserve">Through </w:t>
      </w:r>
      <w:r>
        <w:t xml:space="preserve">positive personal relationships and clear communication, we can secure the best outcomes </w:t>
      </w:r>
      <w:r>
        <w:t>for all.</w:t>
      </w:r>
    </w:p>
    <w:p w14:paraId="0000002A" w14:textId="77777777" w:rsidR="003127FD" w:rsidRDefault="003127FD"/>
    <w:p w14:paraId="0000002B" w14:textId="77777777" w:rsidR="003127FD" w:rsidRDefault="00E7034C">
      <w:r>
        <w:t>We combine these core values to create our school’s ethos:</w:t>
      </w:r>
    </w:p>
    <w:p w14:paraId="0000002C" w14:textId="77777777" w:rsidR="003127FD" w:rsidRPr="00E7034C" w:rsidRDefault="00E7034C">
      <w:pPr>
        <w:rPr>
          <w:b/>
          <w:bCs/>
          <w:i/>
          <w:iCs/>
        </w:rPr>
      </w:pPr>
      <w:r w:rsidRPr="00E7034C">
        <w:rPr>
          <w:b/>
          <w:bCs/>
          <w:i/>
          <w:iCs/>
        </w:rPr>
        <w:t>Everyone leads, e</w:t>
      </w:r>
      <w:r w:rsidRPr="00E7034C">
        <w:rPr>
          <w:b/>
          <w:bCs/>
          <w:i/>
          <w:iCs/>
        </w:rPr>
        <w:t>veryone learns, everyone matters</w:t>
      </w:r>
    </w:p>
    <w:p w14:paraId="0000002D" w14:textId="77777777" w:rsidR="003127FD" w:rsidRDefault="003127FD"/>
    <w:p w14:paraId="0000002E" w14:textId="1911DBB2" w:rsidR="003127FD" w:rsidRDefault="00E7034C">
      <w:r w:rsidRPr="00E7034C">
        <w:rPr>
          <w:b/>
          <w:bCs/>
        </w:rPr>
        <w:t>Everyone leads:</w:t>
      </w:r>
      <w:r>
        <w:t xml:space="preserve"> the school works together as a team: taking responsibility and being</w:t>
      </w:r>
    </w:p>
    <w:p w14:paraId="00000030" w14:textId="73D2FFE9" w:rsidR="003127FD" w:rsidRDefault="00E7034C">
      <w:r>
        <w:t xml:space="preserve">accountable; children taking charge and looking after each other; providing role models for our </w:t>
      </w:r>
      <w:r>
        <w:t xml:space="preserve">peers and the future leaders of Colby, </w:t>
      </w:r>
      <w:r>
        <w:t>p</w:t>
      </w:r>
      <w:r>
        <w:t>ushing ourselves to find the best way to learn.</w:t>
      </w:r>
    </w:p>
    <w:p w14:paraId="00000034" w14:textId="3046BF57" w:rsidR="003127FD" w:rsidRDefault="00E7034C">
      <w:r w:rsidRPr="00E7034C">
        <w:rPr>
          <w:b/>
          <w:bCs/>
        </w:rPr>
        <w:t>Everyone learns:</w:t>
      </w:r>
      <w:r>
        <w:t xml:space="preserve"> </w:t>
      </w:r>
      <w:r>
        <w:t xml:space="preserve">we aim to foster a lifelong love of learning. Teachers always seek out ways to </w:t>
      </w:r>
      <w:r>
        <w:t xml:space="preserve">provide a creative, active and fun curriculum, allowing everyone to do their best. All stakeholders </w:t>
      </w:r>
      <w:r>
        <w:t>believe tha</w:t>
      </w:r>
      <w:r>
        <w:t xml:space="preserve">t it’s not how good we are now, or how we compare to others, but being prepared to </w:t>
      </w:r>
      <w:r>
        <w:t>make progress that matters.</w:t>
      </w:r>
    </w:p>
    <w:p w14:paraId="7ED1FADC" w14:textId="77777777" w:rsidR="00E7034C" w:rsidRDefault="00E7034C">
      <w:r w:rsidRPr="00E7034C">
        <w:rPr>
          <w:b/>
          <w:bCs/>
        </w:rPr>
        <w:t>Everyone matters:</w:t>
      </w:r>
      <w:r>
        <w:t xml:space="preserve"> </w:t>
      </w:r>
      <w:r>
        <w:t xml:space="preserve">every child is unique and brings their own experiences, skills and ideas in to </w:t>
      </w:r>
      <w:r>
        <w:t>school. We want everyone to be safe, feel value</w:t>
      </w:r>
      <w:r>
        <w:t>d and able to do their best.</w:t>
      </w:r>
    </w:p>
    <w:p w14:paraId="6A325452" w14:textId="77777777" w:rsidR="00E7034C" w:rsidRDefault="00E7034C"/>
    <w:p w14:paraId="00000038" w14:textId="5891BDFC" w:rsidR="003127FD" w:rsidRDefault="00E7034C">
      <w:r>
        <w:t xml:space="preserve">Health and happiness </w:t>
      </w:r>
      <w:r>
        <w:t xml:space="preserve">are the best foundation on which to build an awesome education. At Colby we aim to prepare </w:t>
      </w:r>
      <w:r>
        <w:t>children for which ever path they dream of – wherever it may lead.</w:t>
      </w:r>
    </w:p>
    <w:sectPr w:rsidR="003127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FD"/>
    <w:rsid w:val="003127FD"/>
    <w:rsid w:val="00E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8FEA"/>
  <w15:docId w15:val="{F32C889B-6904-4EEB-853D-E352339E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Suzy Coulson</cp:lastModifiedBy>
  <cp:revision>2</cp:revision>
  <dcterms:created xsi:type="dcterms:W3CDTF">2022-02-04T15:49:00Z</dcterms:created>
  <dcterms:modified xsi:type="dcterms:W3CDTF">2022-02-04T15:54:00Z</dcterms:modified>
</cp:coreProperties>
</file>